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A1E3" w14:textId="2B1DFA69"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Times New Roman" w:eastAsia="Times New Roman" w:hAnsi="Times New Roman" w:cs="Times New Roman"/>
          <w:b/>
          <w:bCs/>
          <w:noProof/>
          <w:color w:val="333333"/>
          <w:sz w:val="44"/>
          <w:szCs w:val="44"/>
          <w:bdr w:val="none" w:sz="0" w:space="0" w:color="auto" w:frame="1"/>
        </w:rPr>
        <w:drawing>
          <wp:anchor distT="0" distB="0" distL="114300" distR="114300" simplePos="0" relativeHeight="251658240" behindDoc="0" locked="0" layoutInCell="1" allowOverlap="1" wp14:anchorId="381C67C2" wp14:editId="66F91153">
            <wp:simplePos x="0" y="0"/>
            <wp:positionH relativeFrom="column">
              <wp:posOffset>-1988</wp:posOffset>
            </wp:positionH>
            <wp:positionV relativeFrom="paragraph">
              <wp:posOffset>0</wp:posOffset>
            </wp:positionV>
            <wp:extent cx="604520" cy="604520"/>
            <wp:effectExtent l="0" t="0" r="5080" b="5080"/>
            <wp:wrapThrough wrapText="bothSides">
              <wp:wrapPolygon edited="0">
                <wp:start x="0" y="0"/>
                <wp:lineTo x="0" y="21101"/>
                <wp:lineTo x="21101" y="21101"/>
                <wp:lineTo x="21101" y="0"/>
                <wp:lineTo x="0" y="0"/>
              </wp:wrapPolygon>
            </wp:wrapThrough>
            <wp:docPr id="2"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C73E1" w14:textId="29FCBABE" w:rsidR="003F394A" w:rsidRPr="003F394A" w:rsidRDefault="003F394A" w:rsidP="003F394A">
      <w:pPr>
        <w:spacing w:after="0" w:line="240" w:lineRule="auto"/>
        <w:jc w:val="center"/>
        <w:rPr>
          <w:rFonts w:ascii="Times New Roman" w:eastAsia="Times New Roman" w:hAnsi="Times New Roman" w:cs="Times New Roman"/>
          <w:sz w:val="24"/>
          <w:szCs w:val="24"/>
        </w:rPr>
      </w:pPr>
      <w:r w:rsidRPr="003F394A">
        <w:rPr>
          <w:rFonts w:ascii="Arial" w:eastAsia="Times New Roman" w:hAnsi="Arial" w:cs="Arial"/>
          <w:b/>
          <w:bCs/>
          <w:color w:val="333333"/>
          <w:sz w:val="44"/>
          <w:szCs w:val="44"/>
        </w:rPr>
        <w:t>Seattle Disabilit</w:t>
      </w:r>
      <w:r w:rsidR="006A200F">
        <w:rPr>
          <w:rFonts w:ascii="Arial" w:eastAsia="Times New Roman" w:hAnsi="Arial" w:cs="Arial"/>
          <w:b/>
          <w:bCs/>
          <w:color w:val="333333"/>
          <w:sz w:val="44"/>
          <w:szCs w:val="44"/>
        </w:rPr>
        <w:t xml:space="preserve">y </w:t>
      </w:r>
      <w:r w:rsidRPr="003F394A">
        <w:rPr>
          <w:rFonts w:ascii="Arial" w:eastAsia="Times New Roman" w:hAnsi="Arial" w:cs="Arial"/>
          <w:b/>
          <w:bCs/>
          <w:color w:val="333333"/>
          <w:sz w:val="44"/>
          <w:szCs w:val="44"/>
        </w:rPr>
        <w:t>Commission</w:t>
      </w:r>
    </w:p>
    <w:p w14:paraId="213666AB" w14:textId="20D7174B" w:rsidR="003F394A" w:rsidRPr="003F394A" w:rsidRDefault="003F394A" w:rsidP="003F394A">
      <w:pPr>
        <w:spacing w:after="0" w:line="240" w:lineRule="auto"/>
        <w:jc w:val="center"/>
        <w:rPr>
          <w:rFonts w:ascii="Times New Roman" w:eastAsia="Times New Roman" w:hAnsi="Times New Roman" w:cs="Times New Roman"/>
          <w:sz w:val="24"/>
          <w:szCs w:val="24"/>
        </w:rPr>
      </w:pPr>
      <w:r w:rsidRPr="003F394A">
        <w:rPr>
          <w:rFonts w:ascii="Arial" w:eastAsia="Times New Roman" w:hAnsi="Arial" w:cs="Arial"/>
          <w:b/>
          <w:bCs/>
          <w:color w:val="000000"/>
          <w:sz w:val="44"/>
          <w:szCs w:val="44"/>
        </w:rPr>
        <w:t>Nomination Form</w:t>
      </w:r>
    </w:p>
    <w:p w14:paraId="3F0D5F20" w14:textId="77777777" w:rsidR="003F394A" w:rsidRPr="003F394A" w:rsidRDefault="003F394A" w:rsidP="003F394A">
      <w:pPr>
        <w:spacing w:after="0" w:line="240" w:lineRule="auto"/>
        <w:ind w:left="720" w:firstLine="720"/>
        <w:jc w:val="center"/>
        <w:rPr>
          <w:rFonts w:ascii="Times New Roman" w:eastAsia="Times New Roman" w:hAnsi="Times New Roman" w:cs="Times New Roman"/>
          <w:sz w:val="24"/>
          <w:szCs w:val="24"/>
        </w:rPr>
      </w:pPr>
      <w:r w:rsidRPr="003F394A">
        <w:rPr>
          <w:rFonts w:ascii="Arial" w:eastAsia="Times New Roman" w:hAnsi="Arial" w:cs="Arial"/>
          <w:b/>
          <w:bCs/>
          <w:color w:val="000000"/>
          <w:sz w:val="44"/>
          <w:szCs w:val="44"/>
        </w:rPr>
        <w:t>2021 Jubilee Awards</w:t>
      </w:r>
    </w:p>
    <w:p w14:paraId="705C6766"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4C104DC7" w14:textId="77777777" w:rsidR="003F394A" w:rsidRDefault="003F394A" w:rsidP="003F394A">
      <w:pPr>
        <w:spacing w:after="0" w:line="240" w:lineRule="auto"/>
        <w:rPr>
          <w:rFonts w:ascii="Arial" w:eastAsia="Times New Roman" w:hAnsi="Arial" w:cs="Arial"/>
          <w:color w:val="000000"/>
          <w:sz w:val="44"/>
          <w:szCs w:val="44"/>
        </w:rPr>
      </w:pPr>
    </w:p>
    <w:p w14:paraId="23F79B62" w14:textId="25FBE86C"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Nomination Instructions:</w:t>
      </w:r>
    </w:p>
    <w:p w14:paraId="6D10C4A8"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37555ADE" w14:textId="0564BD5D"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 xml:space="preserve">Please complete this award nomination form and provide a </w:t>
      </w:r>
      <w:r w:rsidR="00306188">
        <w:rPr>
          <w:rFonts w:ascii="Arial" w:eastAsia="Times New Roman" w:hAnsi="Arial" w:cs="Arial"/>
          <w:color w:val="000000"/>
          <w:sz w:val="44"/>
          <w:szCs w:val="44"/>
        </w:rPr>
        <w:t xml:space="preserve">one </w:t>
      </w:r>
      <w:r w:rsidRPr="003F394A">
        <w:rPr>
          <w:rFonts w:ascii="Arial" w:eastAsia="Times New Roman" w:hAnsi="Arial" w:cs="Arial"/>
          <w:color w:val="000000"/>
          <w:sz w:val="44"/>
          <w:szCs w:val="44"/>
        </w:rPr>
        <w:t>page description of your nominee’s contributions. </w:t>
      </w:r>
    </w:p>
    <w:p w14:paraId="608BB79C"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6B0FC804" w14:textId="04C1592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 xml:space="preserve">In addition, provide a link or attach a file that helps showcase the nominee’s work in advocacy. This can </w:t>
      </w:r>
      <w:r w:rsidR="00306188" w:rsidRPr="003F394A">
        <w:rPr>
          <w:rFonts w:ascii="Arial" w:eastAsia="Times New Roman" w:hAnsi="Arial" w:cs="Arial"/>
          <w:color w:val="000000"/>
          <w:sz w:val="44"/>
          <w:szCs w:val="44"/>
        </w:rPr>
        <w:t>be</w:t>
      </w:r>
      <w:r w:rsidRPr="003F394A">
        <w:rPr>
          <w:rFonts w:ascii="Arial" w:eastAsia="Times New Roman" w:hAnsi="Arial" w:cs="Arial"/>
          <w:color w:val="000000"/>
          <w:sz w:val="44"/>
          <w:szCs w:val="44"/>
        </w:rPr>
        <w:t xml:space="preserve"> a resume or CV; a link to the nominee's LinkedIn, Alignable, or Handshake profile; a link to a video, article, blog, or event highlighting the work of the nominee; an endorsement letter or recommendation; or any other material you feel best represents why you feel this person is deserving of the award. </w:t>
      </w:r>
    </w:p>
    <w:p w14:paraId="57793451"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5FD8F2CC" w14:textId="133309AD"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 xml:space="preserve">The </w:t>
      </w:r>
      <w:r w:rsidR="00306188">
        <w:rPr>
          <w:rFonts w:ascii="Arial" w:eastAsia="Times New Roman" w:hAnsi="Arial" w:cs="Arial"/>
          <w:color w:val="000000"/>
          <w:sz w:val="44"/>
          <w:szCs w:val="44"/>
        </w:rPr>
        <w:t xml:space="preserve">one </w:t>
      </w:r>
      <w:r w:rsidRPr="003F394A">
        <w:rPr>
          <w:rFonts w:ascii="Arial" w:eastAsia="Times New Roman" w:hAnsi="Arial" w:cs="Arial"/>
          <w:color w:val="000000"/>
          <w:sz w:val="44"/>
          <w:szCs w:val="44"/>
        </w:rPr>
        <w:t xml:space="preserve">page description should address the importance of the contributions, the quality of the work, and the originality of the contribution as an exemplar, in alignment for the particular award </w:t>
      </w:r>
      <w:r w:rsidRPr="003F394A">
        <w:rPr>
          <w:rFonts w:ascii="Arial" w:eastAsia="Times New Roman" w:hAnsi="Arial" w:cs="Arial"/>
          <w:color w:val="000000"/>
          <w:sz w:val="44"/>
          <w:szCs w:val="44"/>
        </w:rPr>
        <w:lastRenderedPageBreak/>
        <w:t>criteria. Nominators do not need to be members of the Seattle Disabilit</w:t>
      </w:r>
      <w:r w:rsidR="00306188">
        <w:rPr>
          <w:rFonts w:ascii="Arial" w:eastAsia="Times New Roman" w:hAnsi="Arial" w:cs="Arial"/>
          <w:color w:val="000000"/>
          <w:sz w:val="44"/>
          <w:szCs w:val="44"/>
        </w:rPr>
        <w:t>y</w:t>
      </w:r>
      <w:r w:rsidRPr="003F394A">
        <w:rPr>
          <w:rFonts w:ascii="Arial" w:eastAsia="Times New Roman" w:hAnsi="Arial" w:cs="Arial"/>
          <w:color w:val="000000"/>
          <w:sz w:val="44"/>
          <w:szCs w:val="44"/>
        </w:rPr>
        <w:t xml:space="preserve"> Commission. </w:t>
      </w:r>
    </w:p>
    <w:p w14:paraId="20E7611D"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678569AD" w14:textId="018AF403"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 xml:space="preserve">See eligibility criteria for each award listed to determine the nominee’s requirements associated with each </w:t>
      </w:r>
      <w:r w:rsidR="009F25E7" w:rsidRPr="003F394A">
        <w:rPr>
          <w:rFonts w:ascii="Arial" w:eastAsia="Times New Roman" w:hAnsi="Arial" w:cs="Arial"/>
          <w:color w:val="000000"/>
          <w:sz w:val="44"/>
          <w:szCs w:val="44"/>
        </w:rPr>
        <w:t>award</w:t>
      </w:r>
      <w:r w:rsidRPr="003F394A">
        <w:rPr>
          <w:rFonts w:ascii="Arial" w:eastAsia="Times New Roman" w:hAnsi="Arial" w:cs="Arial"/>
          <w:color w:val="000000"/>
          <w:sz w:val="44"/>
          <w:szCs w:val="44"/>
        </w:rPr>
        <w:t>. </w:t>
      </w:r>
    </w:p>
    <w:p w14:paraId="04341161"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5C8B6F8F" w14:textId="227CCC9E"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If you have questions about the nomination process please contact Janet Stafford,</w:t>
      </w:r>
      <w:r w:rsidR="009F25E7">
        <w:rPr>
          <w:rFonts w:ascii="Arial" w:eastAsia="Times New Roman" w:hAnsi="Arial" w:cs="Arial"/>
          <w:color w:val="000000"/>
          <w:sz w:val="44"/>
          <w:szCs w:val="44"/>
        </w:rPr>
        <w:t xml:space="preserve"> Advisory</w:t>
      </w:r>
      <w:r w:rsidRPr="003F394A">
        <w:rPr>
          <w:rFonts w:ascii="Arial" w:eastAsia="Times New Roman" w:hAnsi="Arial" w:cs="Arial"/>
          <w:color w:val="000000"/>
          <w:sz w:val="44"/>
          <w:szCs w:val="44"/>
        </w:rPr>
        <w:t xml:space="preserve"> Commission Liaison, at </w:t>
      </w:r>
      <w:r>
        <w:rPr>
          <w:rFonts w:ascii="Arial" w:eastAsia="Times New Roman" w:hAnsi="Arial" w:cs="Arial"/>
          <w:color w:val="000000"/>
          <w:sz w:val="44"/>
          <w:szCs w:val="44"/>
        </w:rPr>
        <w:t>J</w:t>
      </w:r>
      <w:r w:rsidRPr="003F394A">
        <w:rPr>
          <w:rFonts w:ascii="Arial" w:eastAsia="Times New Roman" w:hAnsi="Arial" w:cs="Arial"/>
          <w:color w:val="000000"/>
          <w:sz w:val="44"/>
          <w:szCs w:val="44"/>
        </w:rPr>
        <w:t>anet.</w:t>
      </w:r>
      <w:r>
        <w:rPr>
          <w:rFonts w:ascii="Arial" w:eastAsia="Times New Roman" w:hAnsi="Arial" w:cs="Arial"/>
          <w:color w:val="000000"/>
          <w:sz w:val="44"/>
          <w:szCs w:val="44"/>
        </w:rPr>
        <w:t>S</w:t>
      </w:r>
      <w:r w:rsidRPr="003F394A">
        <w:rPr>
          <w:rFonts w:ascii="Arial" w:eastAsia="Times New Roman" w:hAnsi="Arial" w:cs="Arial"/>
          <w:color w:val="000000"/>
          <w:sz w:val="44"/>
          <w:szCs w:val="44"/>
        </w:rPr>
        <w:t>tafford@seattle.gov. </w:t>
      </w:r>
    </w:p>
    <w:p w14:paraId="6C439910"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7853EC07" w14:textId="39F1821B"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b/>
          <w:bCs/>
          <w:color w:val="000000"/>
          <w:sz w:val="44"/>
          <w:szCs w:val="44"/>
        </w:rPr>
        <w:t xml:space="preserve">Please submit nominations to Janet Stafford, City of Seattle Advisory Commission Liaison at </w:t>
      </w:r>
      <w:r>
        <w:rPr>
          <w:rFonts w:ascii="Arial" w:eastAsia="Times New Roman" w:hAnsi="Arial" w:cs="Arial"/>
          <w:b/>
          <w:bCs/>
          <w:color w:val="000000"/>
          <w:sz w:val="44"/>
          <w:szCs w:val="44"/>
        </w:rPr>
        <w:t>J</w:t>
      </w:r>
      <w:r w:rsidRPr="003F394A">
        <w:rPr>
          <w:rFonts w:ascii="Arial" w:eastAsia="Times New Roman" w:hAnsi="Arial" w:cs="Arial"/>
          <w:b/>
          <w:bCs/>
          <w:color w:val="000000"/>
          <w:sz w:val="44"/>
          <w:szCs w:val="44"/>
        </w:rPr>
        <w:t>anet.</w:t>
      </w:r>
      <w:r>
        <w:rPr>
          <w:rFonts w:ascii="Arial" w:eastAsia="Times New Roman" w:hAnsi="Arial" w:cs="Arial"/>
          <w:b/>
          <w:bCs/>
          <w:color w:val="000000"/>
          <w:sz w:val="44"/>
          <w:szCs w:val="44"/>
        </w:rPr>
        <w:t>S</w:t>
      </w:r>
      <w:r w:rsidRPr="003F394A">
        <w:rPr>
          <w:rFonts w:ascii="Arial" w:eastAsia="Times New Roman" w:hAnsi="Arial" w:cs="Arial"/>
          <w:b/>
          <w:bCs/>
          <w:color w:val="000000"/>
          <w:sz w:val="44"/>
          <w:szCs w:val="44"/>
        </w:rPr>
        <w:t xml:space="preserve">tafford@seattle.gov with the title “Awards Nomination.” The deadline for nominations is 5:00 p.m. on </w:t>
      </w:r>
      <w:r w:rsidR="00BB5182">
        <w:rPr>
          <w:rFonts w:ascii="Arial" w:eastAsia="Times New Roman" w:hAnsi="Arial" w:cs="Arial"/>
          <w:b/>
          <w:bCs/>
          <w:color w:val="000000"/>
          <w:sz w:val="44"/>
          <w:szCs w:val="44"/>
        </w:rPr>
        <w:t>Friday, November 12</w:t>
      </w:r>
      <w:r w:rsidRPr="003F394A">
        <w:rPr>
          <w:rFonts w:ascii="Arial" w:eastAsia="Times New Roman" w:hAnsi="Arial" w:cs="Arial"/>
          <w:b/>
          <w:bCs/>
          <w:color w:val="000000"/>
          <w:sz w:val="44"/>
          <w:szCs w:val="44"/>
        </w:rPr>
        <w:t>, 2021. </w:t>
      </w:r>
    </w:p>
    <w:p w14:paraId="4692B411" w14:textId="47B22112"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 xml:space="preserve">Winners will be notified by the end of </w:t>
      </w:r>
      <w:r w:rsidR="009F25E7">
        <w:rPr>
          <w:rFonts w:ascii="Arial" w:eastAsia="Times New Roman" w:hAnsi="Arial" w:cs="Arial"/>
          <w:color w:val="000000"/>
          <w:sz w:val="44"/>
          <w:szCs w:val="44"/>
        </w:rPr>
        <w:t>November</w:t>
      </w:r>
      <w:r w:rsidRPr="003F394A">
        <w:rPr>
          <w:rFonts w:ascii="Arial" w:eastAsia="Times New Roman" w:hAnsi="Arial" w:cs="Arial"/>
          <w:color w:val="000000"/>
          <w:sz w:val="44"/>
          <w:szCs w:val="44"/>
        </w:rPr>
        <w:t xml:space="preserve"> and will </w:t>
      </w:r>
      <w:r w:rsidR="009F25E7">
        <w:rPr>
          <w:rFonts w:ascii="Arial" w:eastAsia="Times New Roman" w:hAnsi="Arial" w:cs="Arial"/>
          <w:color w:val="000000"/>
          <w:sz w:val="44"/>
          <w:szCs w:val="44"/>
        </w:rPr>
        <w:t>be highlighted on the Seattle Disability Commission outlets.</w:t>
      </w:r>
      <w:r w:rsidRPr="003F394A">
        <w:rPr>
          <w:rFonts w:ascii="Arial" w:eastAsia="Times New Roman" w:hAnsi="Arial" w:cs="Arial"/>
          <w:color w:val="000000"/>
          <w:sz w:val="44"/>
          <w:szCs w:val="44"/>
        </w:rPr>
        <w:t xml:space="preserve"> They will need to provide a digital photograph in a .jpg or .tiff format and at least 300 dpi</w:t>
      </w:r>
      <w:r w:rsidR="009F25E7">
        <w:rPr>
          <w:rFonts w:ascii="Arial" w:eastAsia="Times New Roman" w:hAnsi="Arial" w:cs="Arial"/>
          <w:color w:val="000000"/>
          <w:sz w:val="44"/>
          <w:szCs w:val="44"/>
        </w:rPr>
        <w:t xml:space="preserve">. </w:t>
      </w:r>
    </w:p>
    <w:p w14:paraId="0512BCD5" w14:textId="77777777" w:rsidR="003F394A" w:rsidRPr="003F394A" w:rsidRDefault="003F394A" w:rsidP="003F394A">
      <w:pPr>
        <w:spacing w:after="240" w:line="240" w:lineRule="auto"/>
        <w:rPr>
          <w:rFonts w:ascii="Times New Roman" w:eastAsia="Times New Roman" w:hAnsi="Times New Roman" w:cs="Times New Roman"/>
          <w:sz w:val="24"/>
          <w:szCs w:val="24"/>
        </w:rPr>
      </w:pPr>
      <w:r w:rsidRPr="003F394A">
        <w:rPr>
          <w:rFonts w:ascii="Times New Roman" w:eastAsia="Times New Roman" w:hAnsi="Times New Roman" w:cs="Times New Roman"/>
          <w:sz w:val="24"/>
          <w:szCs w:val="24"/>
        </w:rPr>
        <w:br/>
      </w:r>
    </w:p>
    <w:p w14:paraId="6B701554" w14:textId="77777777" w:rsidR="003F394A" w:rsidRDefault="003F394A" w:rsidP="003F394A">
      <w:pPr>
        <w:spacing w:after="0" w:line="240" w:lineRule="auto"/>
        <w:rPr>
          <w:rFonts w:ascii="Arial" w:eastAsia="Times New Roman" w:hAnsi="Arial" w:cs="Arial"/>
          <w:b/>
          <w:bCs/>
          <w:color w:val="000000"/>
          <w:sz w:val="44"/>
          <w:szCs w:val="44"/>
          <w:u w:val="single"/>
        </w:rPr>
      </w:pPr>
    </w:p>
    <w:p w14:paraId="03B830ED" w14:textId="77777777" w:rsidR="003F394A" w:rsidRDefault="003F394A" w:rsidP="003F394A">
      <w:pPr>
        <w:spacing w:after="0" w:line="240" w:lineRule="auto"/>
        <w:rPr>
          <w:rFonts w:ascii="Arial" w:eastAsia="Times New Roman" w:hAnsi="Arial" w:cs="Arial"/>
          <w:b/>
          <w:bCs/>
          <w:color w:val="000000"/>
          <w:sz w:val="44"/>
          <w:szCs w:val="44"/>
          <w:u w:val="single"/>
        </w:rPr>
      </w:pPr>
    </w:p>
    <w:p w14:paraId="585D80EA" w14:textId="77777777" w:rsidR="003F394A" w:rsidRDefault="003F394A" w:rsidP="003F394A">
      <w:pPr>
        <w:spacing w:after="0" w:line="240" w:lineRule="auto"/>
        <w:rPr>
          <w:rFonts w:ascii="Arial" w:eastAsia="Times New Roman" w:hAnsi="Arial" w:cs="Arial"/>
          <w:b/>
          <w:bCs/>
          <w:color w:val="000000"/>
          <w:sz w:val="44"/>
          <w:szCs w:val="44"/>
          <w:u w:val="single"/>
        </w:rPr>
      </w:pPr>
    </w:p>
    <w:p w14:paraId="3AE2E3E3" w14:textId="4C3996DD"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b/>
          <w:bCs/>
          <w:color w:val="000000"/>
          <w:sz w:val="44"/>
          <w:szCs w:val="44"/>
          <w:u w:val="single"/>
        </w:rPr>
        <w:t>Nominee Information</w:t>
      </w:r>
    </w:p>
    <w:p w14:paraId="271A34A4" w14:textId="77777777" w:rsidR="003F394A" w:rsidRDefault="003F394A" w:rsidP="003F394A">
      <w:pPr>
        <w:spacing w:after="0" w:line="240" w:lineRule="auto"/>
        <w:rPr>
          <w:rFonts w:ascii="Arial" w:eastAsia="Times New Roman" w:hAnsi="Arial" w:cs="Arial"/>
          <w:color w:val="000000"/>
          <w:sz w:val="44"/>
          <w:szCs w:val="44"/>
        </w:rPr>
      </w:pPr>
      <w:r w:rsidRPr="003F394A">
        <w:rPr>
          <w:rFonts w:ascii="Arial" w:eastAsia="Times New Roman" w:hAnsi="Arial" w:cs="Arial"/>
          <w:color w:val="000000"/>
          <w:sz w:val="44"/>
          <w:szCs w:val="44"/>
        </w:rPr>
        <w:t xml:space="preserve">Name of Nominee: </w:t>
      </w:r>
    </w:p>
    <w:p w14:paraId="00E77C42" w14:textId="52B24599" w:rsidR="003F394A" w:rsidRDefault="003F394A" w:rsidP="003F394A">
      <w:pPr>
        <w:spacing w:after="0" w:line="240" w:lineRule="auto"/>
        <w:rPr>
          <w:rFonts w:ascii="Arial" w:eastAsia="Times New Roman" w:hAnsi="Arial" w:cs="Arial"/>
          <w:color w:val="000000"/>
          <w:sz w:val="44"/>
          <w:szCs w:val="44"/>
        </w:rPr>
      </w:pPr>
      <w:r w:rsidRPr="003F394A">
        <w:rPr>
          <w:rFonts w:ascii="Arial" w:eastAsia="Times New Roman" w:hAnsi="Arial" w:cs="Arial"/>
          <w:color w:val="000000"/>
          <w:sz w:val="44"/>
          <w:szCs w:val="44"/>
        </w:rPr>
        <w:t>_________________________________________</w:t>
      </w:r>
    </w:p>
    <w:p w14:paraId="43B5C558" w14:textId="58906BCD" w:rsidR="003F394A" w:rsidRDefault="003F394A" w:rsidP="003F394A">
      <w:pPr>
        <w:spacing w:after="0" w:line="240" w:lineRule="auto"/>
        <w:rPr>
          <w:rFonts w:ascii="Arial" w:eastAsia="Times New Roman" w:hAnsi="Arial" w:cs="Arial"/>
          <w:color w:val="000000"/>
          <w:sz w:val="44"/>
          <w:szCs w:val="44"/>
        </w:rPr>
      </w:pPr>
      <w:r>
        <w:rPr>
          <w:rFonts w:ascii="Arial" w:eastAsia="Times New Roman" w:hAnsi="Arial" w:cs="Arial"/>
          <w:color w:val="000000"/>
          <w:sz w:val="44"/>
          <w:szCs w:val="44"/>
        </w:rPr>
        <w:t xml:space="preserve">Best </w:t>
      </w:r>
      <w:r w:rsidRPr="003F394A">
        <w:rPr>
          <w:rFonts w:ascii="Arial" w:eastAsia="Times New Roman" w:hAnsi="Arial" w:cs="Arial"/>
          <w:color w:val="000000"/>
          <w:sz w:val="44"/>
          <w:szCs w:val="44"/>
        </w:rPr>
        <w:t>Contact Info for Nominee:</w:t>
      </w:r>
    </w:p>
    <w:p w14:paraId="0A3329FF" w14:textId="4C8F9482"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_________________________________________</w:t>
      </w:r>
    </w:p>
    <w:p w14:paraId="67DEC705"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Mailing Address: _________________________________________</w:t>
      </w:r>
    </w:p>
    <w:p w14:paraId="6885EB2C"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Phone: _________________________________________</w:t>
      </w:r>
    </w:p>
    <w:p w14:paraId="749BE773"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Email: _________________________________________</w:t>
      </w:r>
    </w:p>
    <w:p w14:paraId="6E860109" w14:textId="77777777" w:rsidR="003F394A" w:rsidRDefault="003F394A" w:rsidP="003F394A">
      <w:pPr>
        <w:spacing w:after="0" w:line="240" w:lineRule="auto"/>
        <w:rPr>
          <w:rFonts w:ascii="Arial" w:eastAsia="Times New Roman" w:hAnsi="Arial" w:cs="Arial"/>
          <w:b/>
          <w:bCs/>
          <w:color w:val="000000"/>
          <w:sz w:val="44"/>
          <w:szCs w:val="44"/>
          <w:u w:val="single"/>
        </w:rPr>
      </w:pPr>
    </w:p>
    <w:p w14:paraId="1C0B1945" w14:textId="37846E3E"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b/>
          <w:bCs/>
          <w:color w:val="000000"/>
          <w:sz w:val="44"/>
          <w:szCs w:val="44"/>
          <w:u w:val="single"/>
        </w:rPr>
        <w:t>Nominator Information</w:t>
      </w:r>
    </w:p>
    <w:p w14:paraId="70D53485"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Name of Nominator: _________________________________________</w:t>
      </w:r>
    </w:p>
    <w:p w14:paraId="3E4CC4F5"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Contact Info for Nominee: _________________________________________</w:t>
      </w:r>
    </w:p>
    <w:p w14:paraId="222CC18C"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Mailing Address: _________________________________________</w:t>
      </w:r>
    </w:p>
    <w:p w14:paraId="2A09E9D5"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Phone: _________________________________________</w:t>
      </w:r>
    </w:p>
    <w:p w14:paraId="595C5F47"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Email: _________________________________________</w:t>
      </w:r>
    </w:p>
    <w:p w14:paraId="47C00AE6"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b/>
          <w:bCs/>
          <w:color w:val="000000"/>
          <w:sz w:val="44"/>
          <w:szCs w:val="44"/>
        </w:rPr>
        <w:lastRenderedPageBreak/>
        <w:t>Award for which person is being nominated (choose one by placing an “x” in the blank to the left of the award category):</w:t>
      </w:r>
    </w:p>
    <w:p w14:paraId="2D6EE6CF"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12995118"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______</w:t>
      </w:r>
      <w:r w:rsidRPr="003F394A">
        <w:rPr>
          <w:rFonts w:ascii="Arial" w:eastAsia="Times New Roman" w:hAnsi="Arial" w:cs="Arial"/>
          <w:color w:val="000000"/>
          <w:sz w:val="44"/>
          <w:szCs w:val="44"/>
        </w:rPr>
        <w:tab/>
        <w:t xml:space="preserve"> </w:t>
      </w:r>
      <w:r w:rsidRPr="003F394A">
        <w:rPr>
          <w:rFonts w:ascii="Arial" w:eastAsia="Times New Roman" w:hAnsi="Arial" w:cs="Arial"/>
          <w:b/>
          <w:bCs/>
          <w:i/>
          <w:iCs/>
          <w:color w:val="000000"/>
          <w:sz w:val="44"/>
          <w:szCs w:val="44"/>
          <w:u w:val="single"/>
        </w:rPr>
        <w:t>Lifetime Dianne Laurine Achievement Award</w:t>
      </w:r>
      <w:r w:rsidRPr="003F394A">
        <w:rPr>
          <w:rFonts w:ascii="Arial" w:eastAsia="Times New Roman" w:hAnsi="Arial" w:cs="Arial"/>
          <w:b/>
          <w:bCs/>
          <w:i/>
          <w:iCs/>
          <w:color w:val="000000"/>
          <w:sz w:val="44"/>
          <w:szCs w:val="44"/>
        </w:rPr>
        <w:t xml:space="preserve">: </w:t>
      </w:r>
      <w:r w:rsidRPr="003F394A">
        <w:rPr>
          <w:rFonts w:ascii="Arial" w:eastAsia="Times New Roman" w:hAnsi="Arial" w:cs="Arial"/>
          <w:color w:val="000000"/>
          <w:sz w:val="44"/>
          <w:szCs w:val="44"/>
        </w:rPr>
        <w:t> </w:t>
      </w:r>
    </w:p>
    <w:p w14:paraId="1EC8BA8C" w14:textId="2806F3C9"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Seattle Disabilit</w:t>
      </w:r>
      <w:r w:rsidR="00306188">
        <w:rPr>
          <w:rFonts w:ascii="Arial" w:eastAsia="Times New Roman" w:hAnsi="Arial" w:cs="Arial"/>
          <w:color w:val="000000"/>
          <w:sz w:val="44"/>
          <w:szCs w:val="44"/>
        </w:rPr>
        <w:t>y</w:t>
      </w:r>
      <w:r w:rsidRPr="003F394A">
        <w:rPr>
          <w:rFonts w:ascii="Arial" w:eastAsia="Times New Roman" w:hAnsi="Arial" w:cs="Arial"/>
          <w:color w:val="000000"/>
          <w:sz w:val="44"/>
          <w:szCs w:val="44"/>
        </w:rPr>
        <w:t xml:space="preserve"> Commission (SDC) presents this lifetime achievement award to a person with a disability who has demonstrated a long-term commitment to breaking the barriers that impede people with disabilities and through this advocacy has significantly advanced the rights of Seattleites with disabilities. SDC presents this award in years where a nominee's accomplishments and dedication over time are so exceptional that they are deserving of special recognition.</w:t>
      </w:r>
    </w:p>
    <w:p w14:paraId="15A94283"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1969512B"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Eligibility Criteria:</w:t>
      </w:r>
    </w:p>
    <w:p w14:paraId="785B8D39"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Times New Roman" w:eastAsia="Times New Roman" w:hAnsi="Times New Roman" w:cs="Times New Roman"/>
          <w:sz w:val="24"/>
          <w:szCs w:val="24"/>
        </w:rPr>
        <w:br/>
      </w:r>
    </w:p>
    <w:p w14:paraId="6B45C328" w14:textId="77777777" w:rsidR="003F394A" w:rsidRPr="003F394A" w:rsidRDefault="003F394A" w:rsidP="003F394A">
      <w:pPr>
        <w:numPr>
          <w:ilvl w:val="0"/>
          <w:numId w:val="2"/>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Nominees should include individuals who have dedicated their careers to making major contributions to the improvement of health and quality of life for people with disabilities through research, teaching, advocacy, or practice and who have been locally, nationally and/or internationally recognized for their work.</w:t>
      </w:r>
    </w:p>
    <w:p w14:paraId="6E5CD4AF" w14:textId="77777777" w:rsidR="003F394A" w:rsidRPr="003F394A" w:rsidRDefault="003F394A" w:rsidP="003F394A">
      <w:pPr>
        <w:spacing w:after="240" w:line="240" w:lineRule="auto"/>
        <w:rPr>
          <w:rFonts w:ascii="Times New Roman" w:eastAsia="Times New Roman" w:hAnsi="Times New Roman" w:cs="Times New Roman"/>
          <w:sz w:val="24"/>
          <w:szCs w:val="24"/>
        </w:rPr>
      </w:pPr>
    </w:p>
    <w:p w14:paraId="7A5820DA"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______</w:t>
      </w:r>
      <w:r w:rsidRPr="003F394A">
        <w:rPr>
          <w:rFonts w:ascii="Arial" w:eastAsia="Times New Roman" w:hAnsi="Arial" w:cs="Arial"/>
          <w:color w:val="000000"/>
          <w:sz w:val="44"/>
          <w:szCs w:val="44"/>
        </w:rPr>
        <w:tab/>
        <w:t xml:space="preserve"> </w:t>
      </w:r>
      <w:r w:rsidRPr="003F394A">
        <w:rPr>
          <w:rFonts w:ascii="Arial" w:eastAsia="Times New Roman" w:hAnsi="Arial" w:cs="Arial"/>
          <w:b/>
          <w:bCs/>
          <w:i/>
          <w:iCs/>
          <w:color w:val="000000"/>
          <w:sz w:val="44"/>
          <w:szCs w:val="44"/>
          <w:u w:val="single"/>
        </w:rPr>
        <w:t>Public Policy Award</w:t>
      </w:r>
      <w:r w:rsidRPr="003F394A">
        <w:rPr>
          <w:rFonts w:ascii="Arial" w:eastAsia="Times New Roman" w:hAnsi="Arial" w:cs="Arial"/>
          <w:b/>
          <w:bCs/>
          <w:i/>
          <w:iCs/>
          <w:color w:val="000000"/>
          <w:sz w:val="44"/>
          <w:szCs w:val="44"/>
        </w:rPr>
        <w:t>:  </w:t>
      </w:r>
    </w:p>
    <w:p w14:paraId="21F13EF6" w14:textId="2DC339DE"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Seattle Disabilit</w:t>
      </w:r>
      <w:r w:rsidR="00306188">
        <w:rPr>
          <w:rFonts w:ascii="Arial" w:eastAsia="Times New Roman" w:hAnsi="Arial" w:cs="Arial"/>
          <w:color w:val="000000"/>
          <w:sz w:val="44"/>
          <w:szCs w:val="44"/>
        </w:rPr>
        <w:t>y</w:t>
      </w:r>
      <w:r w:rsidRPr="003F394A">
        <w:rPr>
          <w:rFonts w:ascii="Arial" w:eastAsia="Times New Roman" w:hAnsi="Arial" w:cs="Arial"/>
          <w:color w:val="000000"/>
          <w:sz w:val="44"/>
          <w:szCs w:val="44"/>
        </w:rPr>
        <w:t xml:space="preserve"> Commission (SDC) presents this award to an elected official or public servant who has demonstrated a strong commitment to advancing the civil legal rights of people with disabilities through policy work and legislation.</w:t>
      </w:r>
    </w:p>
    <w:p w14:paraId="3F092F45"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5E6743FB"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Eligibility Criteria:</w:t>
      </w:r>
    </w:p>
    <w:p w14:paraId="3AA7CCD3"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Times New Roman" w:eastAsia="Times New Roman" w:hAnsi="Times New Roman" w:cs="Times New Roman"/>
          <w:sz w:val="24"/>
          <w:szCs w:val="24"/>
        </w:rPr>
        <w:br/>
      </w:r>
    </w:p>
    <w:p w14:paraId="52698FEC" w14:textId="7B71009F" w:rsidR="003F394A" w:rsidRPr="003F394A" w:rsidRDefault="003F394A" w:rsidP="003F394A">
      <w:pPr>
        <w:numPr>
          <w:ilvl w:val="0"/>
          <w:numId w:val="3"/>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Inspire positive change in local, state</w:t>
      </w:r>
      <w:r w:rsidR="00306188">
        <w:rPr>
          <w:rFonts w:ascii="Arial" w:eastAsia="Times New Roman" w:hAnsi="Arial" w:cs="Arial"/>
          <w:color w:val="000000"/>
          <w:sz w:val="44"/>
          <w:szCs w:val="44"/>
        </w:rPr>
        <w:t>,</w:t>
      </w:r>
      <w:r w:rsidRPr="003F394A">
        <w:rPr>
          <w:rFonts w:ascii="Arial" w:eastAsia="Times New Roman" w:hAnsi="Arial" w:cs="Arial"/>
          <w:color w:val="000000"/>
          <w:sz w:val="44"/>
          <w:szCs w:val="44"/>
        </w:rPr>
        <w:t xml:space="preserve"> or national policy to further the rights of people with disabilities.</w:t>
      </w:r>
    </w:p>
    <w:p w14:paraId="36C31F56" w14:textId="77777777" w:rsidR="003F394A" w:rsidRPr="003F394A" w:rsidRDefault="003F394A" w:rsidP="003F394A">
      <w:pPr>
        <w:numPr>
          <w:ilvl w:val="0"/>
          <w:numId w:val="3"/>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Involved in grassroots organizing efforts.</w:t>
      </w:r>
    </w:p>
    <w:p w14:paraId="7695EE78" w14:textId="77777777" w:rsidR="003F394A" w:rsidRPr="003F394A" w:rsidRDefault="003F394A" w:rsidP="003F394A">
      <w:pPr>
        <w:numPr>
          <w:ilvl w:val="0"/>
          <w:numId w:val="3"/>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Create formal legislative or administrative policy efforts.</w:t>
      </w:r>
    </w:p>
    <w:p w14:paraId="70EA75B1" w14:textId="77777777" w:rsidR="003F394A" w:rsidRPr="003F394A" w:rsidRDefault="003F394A" w:rsidP="003F394A">
      <w:pPr>
        <w:spacing w:after="240" w:line="240" w:lineRule="auto"/>
        <w:rPr>
          <w:rFonts w:ascii="Times New Roman" w:eastAsia="Times New Roman" w:hAnsi="Times New Roman" w:cs="Times New Roman"/>
          <w:sz w:val="24"/>
          <w:szCs w:val="24"/>
        </w:rPr>
      </w:pPr>
    </w:p>
    <w:p w14:paraId="6DB1EA21"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______</w:t>
      </w:r>
      <w:r w:rsidRPr="003F394A">
        <w:rPr>
          <w:rFonts w:ascii="Arial" w:eastAsia="Times New Roman" w:hAnsi="Arial" w:cs="Arial"/>
          <w:color w:val="000000"/>
          <w:sz w:val="44"/>
          <w:szCs w:val="44"/>
        </w:rPr>
        <w:tab/>
        <w:t xml:space="preserve"> </w:t>
      </w:r>
      <w:r w:rsidRPr="003F394A">
        <w:rPr>
          <w:rFonts w:ascii="Arial" w:eastAsia="Times New Roman" w:hAnsi="Arial" w:cs="Arial"/>
          <w:b/>
          <w:bCs/>
          <w:i/>
          <w:iCs/>
          <w:color w:val="000000"/>
          <w:sz w:val="44"/>
          <w:szCs w:val="44"/>
          <w:u w:val="single"/>
        </w:rPr>
        <w:t>Advocacy Award</w:t>
      </w:r>
      <w:r w:rsidRPr="003F394A">
        <w:rPr>
          <w:rFonts w:ascii="Arial" w:eastAsia="Times New Roman" w:hAnsi="Arial" w:cs="Arial"/>
          <w:b/>
          <w:bCs/>
          <w:i/>
          <w:iCs/>
          <w:color w:val="000000"/>
          <w:sz w:val="44"/>
          <w:szCs w:val="44"/>
        </w:rPr>
        <w:t>:</w:t>
      </w:r>
      <w:r w:rsidRPr="003F394A">
        <w:rPr>
          <w:rFonts w:ascii="Arial" w:eastAsia="Times New Roman" w:hAnsi="Arial" w:cs="Arial"/>
          <w:b/>
          <w:bCs/>
          <w:color w:val="000000"/>
          <w:sz w:val="44"/>
          <w:szCs w:val="44"/>
        </w:rPr>
        <w:t xml:space="preserve"> </w:t>
      </w:r>
      <w:r w:rsidRPr="003F394A">
        <w:rPr>
          <w:rFonts w:ascii="Arial" w:eastAsia="Times New Roman" w:hAnsi="Arial" w:cs="Arial"/>
          <w:color w:val="000000"/>
          <w:sz w:val="44"/>
          <w:szCs w:val="44"/>
        </w:rPr>
        <w:t> </w:t>
      </w:r>
    </w:p>
    <w:p w14:paraId="5D6FE44E" w14:textId="358FB6F1"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Seattle Disabilit</w:t>
      </w:r>
      <w:r w:rsidR="00306188">
        <w:rPr>
          <w:rFonts w:ascii="Arial" w:eastAsia="Times New Roman" w:hAnsi="Arial" w:cs="Arial"/>
          <w:color w:val="000000"/>
          <w:sz w:val="44"/>
          <w:szCs w:val="44"/>
        </w:rPr>
        <w:t>y</w:t>
      </w:r>
      <w:r w:rsidRPr="003F394A">
        <w:rPr>
          <w:rFonts w:ascii="Arial" w:eastAsia="Times New Roman" w:hAnsi="Arial" w:cs="Arial"/>
          <w:color w:val="000000"/>
          <w:sz w:val="44"/>
          <w:szCs w:val="44"/>
        </w:rPr>
        <w:t xml:space="preserve"> Commission (SDC) presents this award to an advocate with a disability who has made significant contributions in the past year to advance the rights of people with disabilities in Seattle.</w:t>
      </w:r>
    </w:p>
    <w:p w14:paraId="289668F7"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ab/>
      </w:r>
      <w:r w:rsidRPr="003F394A">
        <w:rPr>
          <w:rFonts w:ascii="Arial" w:eastAsia="Times New Roman" w:hAnsi="Arial" w:cs="Arial"/>
          <w:color w:val="000000"/>
          <w:sz w:val="44"/>
          <w:szCs w:val="44"/>
        </w:rPr>
        <w:tab/>
      </w:r>
    </w:p>
    <w:p w14:paraId="020119DA" w14:textId="77777777" w:rsidR="003F394A" w:rsidRDefault="003F394A" w:rsidP="003F394A">
      <w:pPr>
        <w:spacing w:after="0" w:line="240" w:lineRule="auto"/>
        <w:rPr>
          <w:rFonts w:ascii="Arial" w:eastAsia="Times New Roman" w:hAnsi="Arial" w:cs="Arial"/>
          <w:color w:val="000000"/>
          <w:sz w:val="44"/>
          <w:szCs w:val="44"/>
        </w:rPr>
      </w:pPr>
    </w:p>
    <w:p w14:paraId="422EE4E8" w14:textId="77777777" w:rsidR="003F394A" w:rsidRDefault="003F394A" w:rsidP="003F394A">
      <w:pPr>
        <w:spacing w:after="0" w:line="240" w:lineRule="auto"/>
        <w:rPr>
          <w:rFonts w:ascii="Arial" w:eastAsia="Times New Roman" w:hAnsi="Arial" w:cs="Arial"/>
          <w:color w:val="000000"/>
          <w:sz w:val="44"/>
          <w:szCs w:val="44"/>
        </w:rPr>
      </w:pPr>
    </w:p>
    <w:p w14:paraId="2D45A366" w14:textId="7F4982E1"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lastRenderedPageBreak/>
        <w:t>Eligibility Criteria:</w:t>
      </w:r>
      <w:r w:rsidRPr="003F394A">
        <w:rPr>
          <w:rFonts w:ascii="Arial" w:eastAsia="Times New Roman" w:hAnsi="Arial" w:cs="Arial"/>
          <w:color w:val="000000"/>
          <w:sz w:val="44"/>
          <w:szCs w:val="44"/>
        </w:rPr>
        <w:tab/>
      </w:r>
    </w:p>
    <w:p w14:paraId="639A4776"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ab/>
      </w:r>
    </w:p>
    <w:p w14:paraId="30B457AE" w14:textId="77777777" w:rsidR="003F394A" w:rsidRPr="003F394A" w:rsidRDefault="003F394A" w:rsidP="003F394A">
      <w:pPr>
        <w:numPr>
          <w:ilvl w:val="0"/>
          <w:numId w:val="4"/>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 xml:space="preserve">Any self-advocate or practitioner or consumer-driven organization </w:t>
      </w:r>
      <w:r w:rsidRPr="003F394A">
        <w:rPr>
          <w:rFonts w:ascii="Arial" w:eastAsia="Times New Roman" w:hAnsi="Arial" w:cs="Arial"/>
          <w:color w:val="000000"/>
          <w:sz w:val="44"/>
          <w:szCs w:val="44"/>
        </w:rPr>
        <w:tab/>
        <w:t>that has taken action to improve the health and quality of life of people with disabilities may be nominated.</w:t>
      </w:r>
    </w:p>
    <w:p w14:paraId="11947193" w14:textId="77777777" w:rsidR="003F394A" w:rsidRPr="003F394A" w:rsidRDefault="003F394A" w:rsidP="003F394A">
      <w:pPr>
        <w:numPr>
          <w:ilvl w:val="0"/>
          <w:numId w:val="4"/>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Advocacy may be defined as creating policy or programs that improve the quality of life of people with disabilities.</w:t>
      </w:r>
    </w:p>
    <w:p w14:paraId="06D5D332" w14:textId="0451B677" w:rsidR="003F394A" w:rsidRPr="003F394A" w:rsidRDefault="003F394A" w:rsidP="003F394A">
      <w:pPr>
        <w:numPr>
          <w:ilvl w:val="0"/>
          <w:numId w:val="4"/>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Evidence of a nominee’s significant contribution in advocacy to improve the health and quality of life of people with disabilities must be provided in the nomination statement.</w:t>
      </w:r>
    </w:p>
    <w:p w14:paraId="5413E0E2" w14:textId="77777777" w:rsidR="003F394A" w:rsidRPr="003F394A" w:rsidRDefault="003F394A" w:rsidP="003F394A">
      <w:pPr>
        <w:spacing w:after="240" w:line="240" w:lineRule="auto"/>
        <w:rPr>
          <w:rFonts w:ascii="Times New Roman" w:eastAsia="Times New Roman" w:hAnsi="Times New Roman" w:cs="Times New Roman"/>
          <w:sz w:val="24"/>
          <w:szCs w:val="24"/>
        </w:rPr>
      </w:pPr>
    </w:p>
    <w:p w14:paraId="19A70F07"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_____</w:t>
      </w:r>
      <w:r w:rsidRPr="003F394A">
        <w:rPr>
          <w:rFonts w:ascii="Arial" w:eastAsia="Times New Roman" w:hAnsi="Arial" w:cs="Arial"/>
          <w:color w:val="000000"/>
          <w:sz w:val="44"/>
          <w:szCs w:val="44"/>
        </w:rPr>
        <w:tab/>
      </w:r>
      <w:r w:rsidRPr="003F394A">
        <w:rPr>
          <w:rFonts w:ascii="Arial" w:eastAsia="Times New Roman" w:hAnsi="Arial" w:cs="Arial"/>
          <w:b/>
          <w:bCs/>
          <w:i/>
          <w:iCs/>
          <w:color w:val="000000"/>
          <w:sz w:val="44"/>
          <w:szCs w:val="44"/>
          <w:u w:val="single"/>
        </w:rPr>
        <w:t>Business Leader Award</w:t>
      </w:r>
      <w:r w:rsidRPr="003F394A">
        <w:rPr>
          <w:rFonts w:ascii="Arial" w:eastAsia="Times New Roman" w:hAnsi="Arial" w:cs="Arial"/>
          <w:b/>
          <w:bCs/>
          <w:i/>
          <w:iCs/>
          <w:color w:val="000000"/>
          <w:sz w:val="44"/>
          <w:szCs w:val="44"/>
        </w:rPr>
        <w:t>:</w:t>
      </w:r>
      <w:r w:rsidRPr="003F394A">
        <w:rPr>
          <w:rFonts w:ascii="Arial" w:eastAsia="Times New Roman" w:hAnsi="Arial" w:cs="Arial"/>
          <w:b/>
          <w:bCs/>
          <w:color w:val="000000"/>
          <w:sz w:val="44"/>
          <w:szCs w:val="44"/>
        </w:rPr>
        <w:t xml:space="preserve"> </w:t>
      </w:r>
      <w:r w:rsidRPr="003F394A">
        <w:rPr>
          <w:rFonts w:ascii="Arial" w:eastAsia="Times New Roman" w:hAnsi="Arial" w:cs="Arial"/>
          <w:color w:val="000000"/>
          <w:sz w:val="44"/>
          <w:szCs w:val="44"/>
        </w:rPr>
        <w:t> </w:t>
      </w:r>
    </w:p>
    <w:p w14:paraId="38F8399D" w14:textId="2F5C4AAD"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Seattle Disabilit</w:t>
      </w:r>
      <w:r w:rsidR="00306188">
        <w:rPr>
          <w:rFonts w:ascii="Arial" w:eastAsia="Times New Roman" w:hAnsi="Arial" w:cs="Arial"/>
          <w:color w:val="000000"/>
          <w:sz w:val="44"/>
          <w:szCs w:val="44"/>
        </w:rPr>
        <w:t>y</w:t>
      </w:r>
      <w:r w:rsidRPr="003F394A">
        <w:rPr>
          <w:rFonts w:ascii="Arial" w:eastAsia="Times New Roman" w:hAnsi="Arial" w:cs="Arial"/>
          <w:color w:val="000000"/>
          <w:sz w:val="44"/>
          <w:szCs w:val="44"/>
        </w:rPr>
        <w:t xml:space="preserve"> Commission (SDC) presents this award to a business or organization that has made a significant contribution to advancing the rights and/or lives of people with disabilities in Seattle. The advancement may come in many ways including progressive employment practices, technological advances, and </w:t>
      </w:r>
      <w:r w:rsidRPr="003F394A">
        <w:rPr>
          <w:rFonts w:ascii="Arial" w:eastAsia="Times New Roman" w:hAnsi="Arial" w:cs="Arial"/>
          <w:color w:val="000000"/>
          <w:sz w:val="44"/>
          <w:szCs w:val="44"/>
        </w:rPr>
        <w:tab/>
        <w:t>anti-stigma policies and practices. The business must operate in Seattle.</w:t>
      </w:r>
    </w:p>
    <w:p w14:paraId="25C70D1C"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2FB91A2F" w14:textId="77777777" w:rsidR="003F394A" w:rsidRDefault="003F394A" w:rsidP="003F394A">
      <w:pPr>
        <w:spacing w:after="0" w:line="240" w:lineRule="auto"/>
        <w:rPr>
          <w:rFonts w:ascii="Arial" w:eastAsia="Times New Roman" w:hAnsi="Arial" w:cs="Arial"/>
          <w:color w:val="000000"/>
          <w:sz w:val="44"/>
          <w:szCs w:val="44"/>
        </w:rPr>
      </w:pPr>
    </w:p>
    <w:p w14:paraId="604EB32D" w14:textId="7CADB9AD"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lastRenderedPageBreak/>
        <w:t>Eligibility Criteria:</w:t>
      </w:r>
    </w:p>
    <w:p w14:paraId="463CB48B"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Times New Roman" w:eastAsia="Times New Roman" w:hAnsi="Times New Roman" w:cs="Times New Roman"/>
          <w:sz w:val="24"/>
          <w:szCs w:val="24"/>
        </w:rPr>
        <w:br/>
      </w:r>
    </w:p>
    <w:p w14:paraId="21E70141" w14:textId="50E634BB" w:rsidR="003F394A" w:rsidRPr="003F394A" w:rsidRDefault="003F394A" w:rsidP="003F394A">
      <w:pPr>
        <w:numPr>
          <w:ilvl w:val="0"/>
          <w:numId w:val="5"/>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Must demonstrate ability, advocacy, access</w:t>
      </w:r>
      <w:r w:rsidR="00306188">
        <w:rPr>
          <w:rFonts w:ascii="Arial" w:eastAsia="Times New Roman" w:hAnsi="Arial" w:cs="Arial"/>
          <w:color w:val="000000"/>
          <w:sz w:val="44"/>
          <w:szCs w:val="44"/>
        </w:rPr>
        <w:t>,</w:t>
      </w:r>
      <w:r w:rsidRPr="003F394A">
        <w:rPr>
          <w:rFonts w:ascii="Arial" w:eastAsia="Times New Roman" w:hAnsi="Arial" w:cs="Arial"/>
          <w:color w:val="000000"/>
          <w:sz w:val="44"/>
          <w:szCs w:val="44"/>
        </w:rPr>
        <w:t xml:space="preserve"> or achievements in Seattle.</w:t>
      </w:r>
    </w:p>
    <w:p w14:paraId="3627DC67" w14:textId="77777777" w:rsidR="003F394A" w:rsidRPr="003F394A" w:rsidRDefault="003F394A" w:rsidP="003F394A">
      <w:pPr>
        <w:numPr>
          <w:ilvl w:val="0"/>
          <w:numId w:val="5"/>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Recognize inclusion and commitment of people with disabilities.</w:t>
      </w:r>
    </w:p>
    <w:p w14:paraId="323F2154" w14:textId="577D6D58" w:rsidR="003F394A" w:rsidRPr="003F394A" w:rsidRDefault="003F394A" w:rsidP="003F394A">
      <w:pPr>
        <w:numPr>
          <w:ilvl w:val="0"/>
          <w:numId w:val="5"/>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Business must conduct business</w:t>
      </w:r>
      <w:r>
        <w:rPr>
          <w:rFonts w:ascii="Arial" w:eastAsia="Times New Roman" w:hAnsi="Arial" w:cs="Arial"/>
          <w:color w:val="000000"/>
          <w:sz w:val="44"/>
          <w:szCs w:val="44"/>
        </w:rPr>
        <w:t xml:space="preserve"> or be located</w:t>
      </w:r>
      <w:r w:rsidRPr="003F394A">
        <w:rPr>
          <w:rFonts w:ascii="Arial" w:eastAsia="Times New Roman" w:hAnsi="Arial" w:cs="Arial"/>
          <w:color w:val="000000"/>
          <w:sz w:val="44"/>
          <w:szCs w:val="44"/>
        </w:rPr>
        <w:t xml:space="preserve"> in Seattle.</w:t>
      </w:r>
    </w:p>
    <w:p w14:paraId="3AEE590D" w14:textId="77777777" w:rsidR="003F394A" w:rsidRPr="003F394A" w:rsidRDefault="003F394A" w:rsidP="003F394A">
      <w:pPr>
        <w:spacing w:after="240" w:line="240" w:lineRule="auto"/>
        <w:rPr>
          <w:rFonts w:ascii="Times New Roman" w:eastAsia="Times New Roman" w:hAnsi="Times New Roman" w:cs="Times New Roman"/>
          <w:sz w:val="24"/>
          <w:szCs w:val="24"/>
        </w:rPr>
      </w:pPr>
    </w:p>
    <w:p w14:paraId="64DB10C7" w14:textId="02A9A7CB"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b/>
          <w:bCs/>
          <w:color w:val="000000"/>
          <w:sz w:val="44"/>
          <w:szCs w:val="44"/>
        </w:rPr>
        <w:t xml:space="preserve">_____  </w:t>
      </w:r>
      <w:r w:rsidRPr="003F394A">
        <w:rPr>
          <w:rFonts w:ascii="Arial" w:eastAsia="Times New Roman" w:hAnsi="Arial" w:cs="Arial"/>
          <w:b/>
          <w:bCs/>
          <w:i/>
          <w:iCs/>
          <w:color w:val="000000"/>
          <w:sz w:val="44"/>
          <w:szCs w:val="44"/>
          <w:u w:val="single"/>
        </w:rPr>
        <w:t>Youth Award</w:t>
      </w:r>
      <w:r w:rsidRPr="003F394A">
        <w:rPr>
          <w:rFonts w:ascii="Arial" w:eastAsia="Times New Roman" w:hAnsi="Arial" w:cs="Arial"/>
          <w:b/>
          <w:bCs/>
          <w:i/>
          <w:iCs/>
          <w:color w:val="000000"/>
          <w:sz w:val="44"/>
          <w:szCs w:val="44"/>
        </w:rPr>
        <w:t xml:space="preserve">: </w:t>
      </w:r>
      <w:r w:rsidRPr="003F394A">
        <w:rPr>
          <w:rFonts w:ascii="Arial" w:eastAsia="Times New Roman" w:hAnsi="Arial" w:cs="Arial"/>
          <w:color w:val="000000"/>
          <w:sz w:val="44"/>
          <w:szCs w:val="44"/>
        </w:rPr>
        <w:t>Seattle Disabilit</w:t>
      </w:r>
      <w:r w:rsidR="00306188">
        <w:rPr>
          <w:rFonts w:ascii="Arial" w:eastAsia="Times New Roman" w:hAnsi="Arial" w:cs="Arial"/>
          <w:color w:val="000000"/>
          <w:sz w:val="44"/>
          <w:szCs w:val="44"/>
        </w:rPr>
        <w:t>y</w:t>
      </w:r>
      <w:r w:rsidRPr="003F394A">
        <w:rPr>
          <w:rFonts w:ascii="Arial" w:eastAsia="Times New Roman" w:hAnsi="Arial" w:cs="Arial"/>
          <w:color w:val="000000"/>
          <w:sz w:val="44"/>
          <w:szCs w:val="44"/>
        </w:rPr>
        <w:t xml:space="preserve"> Commission (SDC) presents this award to a young individual who has conquered their disability to work in the community to make an outstanding contribution in the City of Seattle, or recognition of an outstanding program geared </w:t>
      </w:r>
      <w:r w:rsidRPr="003F394A">
        <w:rPr>
          <w:rFonts w:ascii="Arial" w:eastAsia="Times New Roman" w:hAnsi="Arial" w:cs="Arial"/>
          <w:color w:val="000000"/>
          <w:sz w:val="44"/>
          <w:szCs w:val="44"/>
        </w:rPr>
        <w:tab/>
        <w:t>toward youth with a disability.</w:t>
      </w:r>
    </w:p>
    <w:p w14:paraId="431F7FF4" w14:textId="77777777" w:rsidR="003F394A" w:rsidRPr="003F394A" w:rsidRDefault="003F394A" w:rsidP="003F394A">
      <w:pPr>
        <w:spacing w:after="0" w:line="240" w:lineRule="auto"/>
        <w:rPr>
          <w:rFonts w:ascii="Times New Roman" w:eastAsia="Times New Roman" w:hAnsi="Times New Roman" w:cs="Times New Roman"/>
          <w:sz w:val="24"/>
          <w:szCs w:val="24"/>
        </w:rPr>
      </w:pPr>
    </w:p>
    <w:p w14:paraId="2A7C8F6E"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Arial" w:eastAsia="Times New Roman" w:hAnsi="Arial" w:cs="Arial"/>
          <w:color w:val="000000"/>
          <w:sz w:val="44"/>
          <w:szCs w:val="44"/>
        </w:rPr>
        <w:t>Eligibility Criteria:</w:t>
      </w:r>
    </w:p>
    <w:p w14:paraId="079735FF" w14:textId="77777777" w:rsidR="003F394A" w:rsidRPr="003F394A" w:rsidRDefault="003F394A" w:rsidP="003F394A">
      <w:pPr>
        <w:spacing w:after="0" w:line="240" w:lineRule="auto"/>
        <w:rPr>
          <w:rFonts w:ascii="Times New Roman" w:eastAsia="Times New Roman" w:hAnsi="Times New Roman" w:cs="Times New Roman"/>
          <w:sz w:val="24"/>
          <w:szCs w:val="24"/>
        </w:rPr>
      </w:pPr>
      <w:r w:rsidRPr="003F394A">
        <w:rPr>
          <w:rFonts w:ascii="Times New Roman" w:eastAsia="Times New Roman" w:hAnsi="Times New Roman" w:cs="Times New Roman"/>
          <w:sz w:val="24"/>
          <w:szCs w:val="24"/>
        </w:rPr>
        <w:br/>
      </w:r>
    </w:p>
    <w:p w14:paraId="4EFF329B" w14:textId="77777777" w:rsidR="003F394A" w:rsidRPr="003F394A" w:rsidRDefault="003F394A" w:rsidP="003F394A">
      <w:pPr>
        <w:numPr>
          <w:ilvl w:val="0"/>
          <w:numId w:val="6"/>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Must be between 13-25 years of age.</w:t>
      </w:r>
    </w:p>
    <w:p w14:paraId="2F453C47" w14:textId="6E9E79BE" w:rsidR="003F394A" w:rsidRPr="003F394A" w:rsidRDefault="003F394A" w:rsidP="003F394A">
      <w:pPr>
        <w:numPr>
          <w:ilvl w:val="0"/>
          <w:numId w:val="6"/>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Participates in activities for the benefit of people with disabilities</w:t>
      </w:r>
      <w:r w:rsidR="00306188">
        <w:rPr>
          <w:rFonts w:ascii="Arial" w:eastAsia="Times New Roman" w:hAnsi="Arial" w:cs="Arial"/>
          <w:color w:val="000000"/>
          <w:sz w:val="44"/>
          <w:szCs w:val="44"/>
        </w:rPr>
        <w:t>.</w:t>
      </w:r>
    </w:p>
    <w:p w14:paraId="0E262CB7" w14:textId="77777777" w:rsidR="003F394A" w:rsidRPr="003F394A" w:rsidRDefault="003F394A" w:rsidP="003F394A">
      <w:pPr>
        <w:numPr>
          <w:ilvl w:val="0"/>
          <w:numId w:val="6"/>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Demonstrates outstanding exceptional achievement.</w:t>
      </w:r>
    </w:p>
    <w:p w14:paraId="698E0F71" w14:textId="4196BB29" w:rsidR="003F394A" w:rsidRPr="003F394A" w:rsidRDefault="003F394A" w:rsidP="003F394A">
      <w:pPr>
        <w:numPr>
          <w:ilvl w:val="0"/>
          <w:numId w:val="6"/>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lastRenderedPageBreak/>
        <w:t xml:space="preserve">Displays persistence and initiative in dealing with </w:t>
      </w:r>
      <w:r w:rsidR="00306188">
        <w:rPr>
          <w:rFonts w:ascii="Arial" w:eastAsia="Times New Roman" w:hAnsi="Arial" w:cs="Arial"/>
          <w:color w:val="000000"/>
          <w:sz w:val="44"/>
          <w:szCs w:val="44"/>
        </w:rPr>
        <w:t>their</w:t>
      </w:r>
      <w:r w:rsidRPr="003F394A">
        <w:rPr>
          <w:rFonts w:ascii="Arial" w:eastAsia="Times New Roman" w:hAnsi="Arial" w:cs="Arial"/>
          <w:color w:val="000000"/>
          <w:sz w:val="44"/>
          <w:szCs w:val="44"/>
        </w:rPr>
        <w:t xml:space="preserve"> disability.</w:t>
      </w:r>
    </w:p>
    <w:p w14:paraId="09F34D47" w14:textId="77777777" w:rsidR="003F394A" w:rsidRPr="003F394A" w:rsidRDefault="003F394A" w:rsidP="003F394A">
      <w:pPr>
        <w:numPr>
          <w:ilvl w:val="0"/>
          <w:numId w:val="6"/>
        </w:numPr>
        <w:spacing w:after="0" w:line="240" w:lineRule="auto"/>
        <w:ind w:left="360"/>
        <w:textAlignment w:val="baseline"/>
        <w:rPr>
          <w:rFonts w:ascii="Arial" w:eastAsia="Times New Roman" w:hAnsi="Arial" w:cs="Arial"/>
          <w:color w:val="000000"/>
          <w:sz w:val="44"/>
          <w:szCs w:val="44"/>
        </w:rPr>
      </w:pPr>
      <w:r w:rsidRPr="003F394A">
        <w:rPr>
          <w:rFonts w:ascii="Arial" w:eastAsia="Times New Roman" w:hAnsi="Arial" w:cs="Arial"/>
          <w:color w:val="000000"/>
          <w:sz w:val="44"/>
          <w:szCs w:val="44"/>
        </w:rPr>
        <w:t>Contributes toward increased awareness for people with disabilities.</w:t>
      </w:r>
    </w:p>
    <w:p w14:paraId="012F73C9" w14:textId="77777777" w:rsidR="00F952B5" w:rsidRDefault="00F952B5"/>
    <w:sectPr w:rsidR="00F952B5" w:rsidSect="003F394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3873"/>
    <w:multiLevelType w:val="multilevel"/>
    <w:tmpl w:val="C538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D3086"/>
    <w:multiLevelType w:val="hybridMultilevel"/>
    <w:tmpl w:val="9538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A33F76"/>
    <w:multiLevelType w:val="multilevel"/>
    <w:tmpl w:val="BCC0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901E9"/>
    <w:multiLevelType w:val="multilevel"/>
    <w:tmpl w:val="DDE4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16B60"/>
    <w:multiLevelType w:val="multilevel"/>
    <w:tmpl w:val="3FC8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74330"/>
    <w:multiLevelType w:val="multilevel"/>
    <w:tmpl w:val="A7C2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B5"/>
    <w:rsid w:val="00083D5A"/>
    <w:rsid w:val="00306188"/>
    <w:rsid w:val="003F394A"/>
    <w:rsid w:val="0060393E"/>
    <w:rsid w:val="006A200F"/>
    <w:rsid w:val="009F25E7"/>
    <w:rsid w:val="00BB5182"/>
    <w:rsid w:val="00F9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848A"/>
  <w15:chartTrackingRefBased/>
  <w15:docId w15:val="{824E598B-C97D-4AD7-AE7E-4589A753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B5"/>
    <w:pPr>
      <w:spacing w:after="0" w:line="240" w:lineRule="auto"/>
      <w:ind w:left="720"/>
    </w:pPr>
    <w:rPr>
      <w:rFonts w:ascii="Times New Roman" w:hAnsi="Times New Roman" w:cs="Times New Roman"/>
      <w:sz w:val="24"/>
      <w:szCs w:val="24"/>
    </w:rPr>
  </w:style>
  <w:style w:type="paragraph" w:styleId="NormalWeb">
    <w:name w:val="Normal (Web)"/>
    <w:basedOn w:val="Normal"/>
    <w:uiPriority w:val="99"/>
    <w:semiHidden/>
    <w:unhideWhenUsed/>
    <w:rsid w:val="003F3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394A"/>
  </w:style>
  <w:style w:type="paragraph" w:styleId="Revision">
    <w:name w:val="Revision"/>
    <w:hidden/>
    <w:uiPriority w:val="99"/>
    <w:semiHidden/>
    <w:rsid w:val="00306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29188">
      <w:bodyDiv w:val="1"/>
      <w:marLeft w:val="0"/>
      <w:marRight w:val="0"/>
      <w:marTop w:val="0"/>
      <w:marBottom w:val="0"/>
      <w:divBdr>
        <w:top w:val="none" w:sz="0" w:space="0" w:color="auto"/>
        <w:left w:val="none" w:sz="0" w:space="0" w:color="auto"/>
        <w:bottom w:val="none" w:sz="0" w:space="0" w:color="auto"/>
        <w:right w:val="none" w:sz="0" w:space="0" w:color="auto"/>
      </w:divBdr>
    </w:div>
    <w:div w:id="1103765186">
      <w:bodyDiv w:val="1"/>
      <w:marLeft w:val="0"/>
      <w:marRight w:val="0"/>
      <w:marTop w:val="0"/>
      <w:marBottom w:val="0"/>
      <w:divBdr>
        <w:top w:val="none" w:sz="0" w:space="0" w:color="auto"/>
        <w:left w:val="none" w:sz="0" w:space="0" w:color="auto"/>
        <w:bottom w:val="none" w:sz="0" w:space="0" w:color="auto"/>
        <w:right w:val="none" w:sz="0" w:space="0" w:color="auto"/>
      </w:divBdr>
    </w:div>
    <w:div w:id="17586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1F80E3176B048A6331E73D97D95FB" ma:contentTypeVersion="11" ma:contentTypeDescription="Create a new document." ma:contentTypeScope="" ma:versionID="bc2549d6aec622811844b41670ccd35f">
  <xsd:schema xmlns:xsd="http://www.w3.org/2001/XMLSchema" xmlns:xs="http://www.w3.org/2001/XMLSchema" xmlns:p="http://schemas.microsoft.com/office/2006/metadata/properties" xmlns:ns2="c016fb28-c80b-4baa-9497-8e069051ac3e" xmlns:ns3="f03d4681-0fd4-485c-a133-db0d64510a74" targetNamespace="http://schemas.microsoft.com/office/2006/metadata/properties" ma:root="true" ma:fieldsID="14efb69de8052280b4a19fd382a91585" ns2:_="" ns3:_="">
    <xsd:import namespace="c016fb28-c80b-4baa-9497-8e069051ac3e"/>
    <xsd:import namespace="f03d4681-0fd4-485c-a133-db0d64510a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6fb28-c80b-4baa-9497-8e069051a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d4681-0fd4-485c-a133-db0d64510a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B0327-A68F-460F-996A-3BD7E8F7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6fb28-c80b-4baa-9497-8e069051ac3e"/>
    <ds:schemaRef ds:uri="f03d4681-0fd4-485c-a133-db0d6451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80296-93D4-4E83-96DC-31221314E33D}">
  <ds:schemaRefs>
    <ds:schemaRef ds:uri="http://purl.org/dc/elements/1.1/"/>
    <ds:schemaRef ds:uri="http://schemas.microsoft.com/office/2006/documentManagement/types"/>
    <ds:schemaRef ds:uri="c016fb28-c80b-4baa-9497-8e069051ac3e"/>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f03d4681-0fd4-485c-a133-db0d64510a74"/>
    <ds:schemaRef ds:uri="http://purl.org/dc/terms/"/>
  </ds:schemaRefs>
</ds:datastoreItem>
</file>

<file path=customXml/itemProps3.xml><?xml version="1.0" encoding="utf-8"?>
<ds:datastoreItem xmlns:ds="http://schemas.openxmlformats.org/officeDocument/2006/customXml" ds:itemID="{C73D4B58-A59C-4DA5-9C85-1A9711956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781</Words>
  <Characters>4946</Characters>
  <Application>Microsoft Office Word</Application>
  <DocSecurity>0</DocSecurity>
  <Lines>190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Janet</dc:creator>
  <cp:keywords/>
  <dc:description/>
  <cp:lastModifiedBy>Raybern, Nona</cp:lastModifiedBy>
  <cp:revision>3</cp:revision>
  <dcterms:created xsi:type="dcterms:W3CDTF">2021-10-28T20:25:00Z</dcterms:created>
  <dcterms:modified xsi:type="dcterms:W3CDTF">2021-10-29T18:55:00Z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0x0101007701F80E3176B048A6331E73D97D95FB</vt:lpwstr>
  </property>
</Properties>
</file>